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148b395cb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d6ba9d078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Moreno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943ec36e941ab" /><Relationship Type="http://schemas.openxmlformats.org/officeDocument/2006/relationships/numbering" Target="/word/numbering.xml" Id="R800caf11d1a14b9f" /><Relationship Type="http://schemas.openxmlformats.org/officeDocument/2006/relationships/settings" Target="/word/settings.xml" Id="R734c8c39bcf940e8" /><Relationship Type="http://schemas.openxmlformats.org/officeDocument/2006/relationships/image" Target="/word/media/7ac22abf-906b-4919-8c27-b75b933c7978.png" Id="R786d6ba9d07849ed" /></Relationships>
</file>