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413d24b92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7ee8d23ff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Moretown,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ebe081c8d4f29" /><Relationship Type="http://schemas.openxmlformats.org/officeDocument/2006/relationships/numbering" Target="/word/numbering.xml" Id="R4717eee280044b6c" /><Relationship Type="http://schemas.openxmlformats.org/officeDocument/2006/relationships/settings" Target="/word/settings.xml" Id="R4f49ebec0d274ea4" /><Relationship Type="http://schemas.openxmlformats.org/officeDocument/2006/relationships/image" Target="/word/media/6dab7c6e-9edd-473b-a714-12fcc1f5037f.png" Id="Rdbd7ee8d23ff49ef" /></Relationships>
</file>