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80cb800a1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024223bef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1d3f9035340ab" /><Relationship Type="http://schemas.openxmlformats.org/officeDocument/2006/relationships/numbering" Target="/word/numbering.xml" Id="Rf0d6fafcddc24727" /><Relationship Type="http://schemas.openxmlformats.org/officeDocument/2006/relationships/settings" Target="/word/settings.xml" Id="Rd3fa3b79232e4030" /><Relationship Type="http://schemas.openxmlformats.org/officeDocument/2006/relationships/image" Target="/word/media/19463cf2-7732-4ef3-a752-37fb43be041a.png" Id="Rdac024223bef4031" /></Relationships>
</file>