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f1e10e5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1eb8e3e3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0d8d016b4fc9" /><Relationship Type="http://schemas.openxmlformats.org/officeDocument/2006/relationships/numbering" Target="/word/numbering.xml" Id="R04e1e93ff0334b1f" /><Relationship Type="http://schemas.openxmlformats.org/officeDocument/2006/relationships/settings" Target="/word/settings.xml" Id="R1281d5c0b15a482a" /><Relationship Type="http://schemas.openxmlformats.org/officeDocument/2006/relationships/image" Target="/word/media/ef200fd9-b3d7-4645-b685-485e291a21ef.png" Id="Rc0a1eb8e3e334ad6" /></Relationships>
</file>