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fabb0afe7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2e76bc715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b72a06fea4122" /><Relationship Type="http://schemas.openxmlformats.org/officeDocument/2006/relationships/numbering" Target="/word/numbering.xml" Id="R7c627b13535d42db" /><Relationship Type="http://schemas.openxmlformats.org/officeDocument/2006/relationships/settings" Target="/word/settings.xml" Id="R5a6d62a1acc04294" /><Relationship Type="http://schemas.openxmlformats.org/officeDocument/2006/relationships/image" Target="/word/media/70108ba1-214b-4b7b-ac98-b15e5f346034.png" Id="R49a2e76bc71546cb" /></Relationships>
</file>