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34bf53e1b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12fb1740d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Mormon Springs,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3c81f49634f32" /><Relationship Type="http://schemas.openxmlformats.org/officeDocument/2006/relationships/numbering" Target="/word/numbering.xml" Id="Rff1bb875aac8499b" /><Relationship Type="http://schemas.openxmlformats.org/officeDocument/2006/relationships/settings" Target="/word/settings.xml" Id="R2bc84e11271c46cf" /><Relationship Type="http://schemas.openxmlformats.org/officeDocument/2006/relationships/image" Target="/word/media/797b69aa-7639-4292-9fb4-189fb7c3288e.png" Id="R2ec12fb1740d44eb" /></Relationships>
</file>