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a9cf4f491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cf8b5a325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Morningside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044d2c8c14098" /><Relationship Type="http://schemas.openxmlformats.org/officeDocument/2006/relationships/numbering" Target="/word/numbering.xml" Id="Rec53c9249c4d4588" /><Relationship Type="http://schemas.openxmlformats.org/officeDocument/2006/relationships/settings" Target="/word/settings.xml" Id="R887c8a973bb84fd2" /><Relationship Type="http://schemas.openxmlformats.org/officeDocument/2006/relationships/image" Target="/word/media/37ba5846-b2a5-4d2a-be73-913d6f9d06b9.png" Id="R2f6cf8b5a32548ab" /></Relationships>
</file>