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ed42148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008d069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a0bd6a2c6466c" /><Relationship Type="http://schemas.openxmlformats.org/officeDocument/2006/relationships/numbering" Target="/word/numbering.xml" Id="R14284ce357d944e5" /><Relationship Type="http://schemas.openxmlformats.org/officeDocument/2006/relationships/settings" Target="/word/settings.xml" Id="R34ab970f62e44a64" /><Relationship Type="http://schemas.openxmlformats.org/officeDocument/2006/relationships/image" Target="/word/media/8295d355-f332-414f-8b70-9de3fcb5c421.png" Id="R8f50008d069d4042" /></Relationships>
</file>