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1d1fcf838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bb0c88fd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27c23940488e" /><Relationship Type="http://schemas.openxmlformats.org/officeDocument/2006/relationships/numbering" Target="/word/numbering.xml" Id="Rd2474a59b356404c" /><Relationship Type="http://schemas.openxmlformats.org/officeDocument/2006/relationships/settings" Target="/word/settings.xml" Id="R0be88cdc843b4149" /><Relationship Type="http://schemas.openxmlformats.org/officeDocument/2006/relationships/image" Target="/word/media/84cb371f-2c58-4984-848e-915300195af5.png" Id="Rcffbb0c88fdb490a" /></Relationships>
</file>