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c132c9532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de1e17b41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Morrills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c278456234e0d" /><Relationship Type="http://schemas.openxmlformats.org/officeDocument/2006/relationships/numbering" Target="/word/numbering.xml" Id="R6a7bc68b89004ce7" /><Relationship Type="http://schemas.openxmlformats.org/officeDocument/2006/relationships/settings" Target="/word/settings.xml" Id="Re5e49026f4b34eb6" /><Relationship Type="http://schemas.openxmlformats.org/officeDocument/2006/relationships/image" Target="/word/media/ad2951fc-a81e-4183-9624-afece16a9102.png" Id="R0cede1e17b414264" /></Relationships>
</file>