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3aab82d3e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7e497f8ef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Morris Cove,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dedb4bdcd4ee5" /><Relationship Type="http://schemas.openxmlformats.org/officeDocument/2006/relationships/numbering" Target="/word/numbering.xml" Id="Rce93d8bdea714ce6" /><Relationship Type="http://schemas.openxmlformats.org/officeDocument/2006/relationships/settings" Target="/word/settings.xml" Id="R626f1601b73e4725" /><Relationship Type="http://schemas.openxmlformats.org/officeDocument/2006/relationships/image" Target="/word/media/568b603a-2156-4e84-9458-00514bb66567.png" Id="R9197e497f8ef4e08" /></Relationships>
</file>