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08b6156c8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1477252f3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c89f2569e431c" /><Relationship Type="http://schemas.openxmlformats.org/officeDocument/2006/relationships/numbering" Target="/word/numbering.xml" Id="Rb8dbff83cc764e16" /><Relationship Type="http://schemas.openxmlformats.org/officeDocument/2006/relationships/settings" Target="/word/settings.xml" Id="R6bbf54fece0e43c8" /><Relationship Type="http://schemas.openxmlformats.org/officeDocument/2006/relationships/image" Target="/word/media/a10b076a-c5e4-42aa-851e-e98b3a6042f6.png" Id="R66b1477252f34116" /></Relationships>
</file>