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6245366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2b3f7e9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e8dff8674929" /><Relationship Type="http://schemas.openxmlformats.org/officeDocument/2006/relationships/numbering" Target="/word/numbering.xml" Id="Rfaba013407cd44a9" /><Relationship Type="http://schemas.openxmlformats.org/officeDocument/2006/relationships/settings" Target="/word/settings.xml" Id="Re3a45602c8f5433c" /><Relationship Type="http://schemas.openxmlformats.org/officeDocument/2006/relationships/image" Target="/word/media/13939ecb-4702-489f-8287-8e79af0b64b7.png" Id="R03772b3f7e97403c" /></Relationships>
</file>