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73df4c211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0065b6e4d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b6078e47f4995" /><Relationship Type="http://schemas.openxmlformats.org/officeDocument/2006/relationships/numbering" Target="/word/numbering.xml" Id="Rd222942f5b454068" /><Relationship Type="http://schemas.openxmlformats.org/officeDocument/2006/relationships/settings" Target="/word/settings.xml" Id="R72afa10c38e6430c" /><Relationship Type="http://schemas.openxmlformats.org/officeDocument/2006/relationships/image" Target="/word/media/43f509fc-1c80-4f54-b6fe-f5381f340a09.png" Id="R4040065b6e4d42f7" /></Relationships>
</file>