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2e3f5f60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b8eed198b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Kennedy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a393cfff44ce2" /><Relationship Type="http://schemas.openxmlformats.org/officeDocument/2006/relationships/numbering" Target="/word/numbering.xml" Id="R2a63db5428c0411e" /><Relationship Type="http://schemas.openxmlformats.org/officeDocument/2006/relationships/settings" Target="/word/settings.xml" Id="Rc8e0f98488db4bb9" /><Relationship Type="http://schemas.openxmlformats.org/officeDocument/2006/relationships/image" Target="/word/media/cf1dcdb9-76bb-490b-9c5c-5dca130ff7f3.png" Id="Rd78b8eed198b4f33" /></Relationships>
</file>