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3498ac869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da9ee7e77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Morrisey,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82d43b3314fd2" /><Relationship Type="http://schemas.openxmlformats.org/officeDocument/2006/relationships/numbering" Target="/word/numbering.xml" Id="Re607b3f8b4804ef6" /><Relationship Type="http://schemas.openxmlformats.org/officeDocument/2006/relationships/settings" Target="/word/settings.xml" Id="R2f2a8046fffc49a4" /><Relationship Type="http://schemas.openxmlformats.org/officeDocument/2006/relationships/image" Target="/word/media/c1252d3b-ca76-44a1-8657-78cafcd5c98a.png" Id="Rb94da9ee7e774888" /></Relationships>
</file>