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5e93a57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dbd168f8b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0b8230e34bdb" /><Relationship Type="http://schemas.openxmlformats.org/officeDocument/2006/relationships/numbering" Target="/word/numbering.xml" Id="R5b7375d5bfb640e5" /><Relationship Type="http://schemas.openxmlformats.org/officeDocument/2006/relationships/settings" Target="/word/settings.xml" Id="Rf1ce3589bf104321" /><Relationship Type="http://schemas.openxmlformats.org/officeDocument/2006/relationships/image" Target="/word/media/3c9ccd87-4e99-459a-b7e0-561054345a04.png" Id="Rd27dbd168f8b4b7d" /></Relationships>
</file>