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2c5867814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702b0b2eb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31a00a89e4f7b" /><Relationship Type="http://schemas.openxmlformats.org/officeDocument/2006/relationships/numbering" Target="/word/numbering.xml" Id="R3f20eec8a269438e" /><Relationship Type="http://schemas.openxmlformats.org/officeDocument/2006/relationships/settings" Target="/word/settings.xml" Id="R181f26a840fd4166" /><Relationship Type="http://schemas.openxmlformats.org/officeDocument/2006/relationships/image" Target="/word/media/fd373d3d-044d-4e97-bbdc-9f4efa765542.png" Id="R344702b0b2eb49a3" /></Relationships>
</file>