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de1e32e3c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feeab1e63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Morvin,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bad97bb4f460d" /><Relationship Type="http://schemas.openxmlformats.org/officeDocument/2006/relationships/numbering" Target="/word/numbering.xml" Id="R93a7c332a3e14ef7" /><Relationship Type="http://schemas.openxmlformats.org/officeDocument/2006/relationships/settings" Target="/word/settings.xml" Id="R9cc48cd44b3e4000" /><Relationship Type="http://schemas.openxmlformats.org/officeDocument/2006/relationships/image" Target="/word/media/8e6a2b10-5146-4215-ba62-704ee3d312b3.png" Id="Rb3ffeeab1e634ef0" /></Relationships>
</file>