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9e4b351c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bab68e596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da2a63604aa7" /><Relationship Type="http://schemas.openxmlformats.org/officeDocument/2006/relationships/numbering" Target="/word/numbering.xml" Id="R8783b64dc4e14eb6" /><Relationship Type="http://schemas.openxmlformats.org/officeDocument/2006/relationships/settings" Target="/word/settings.xml" Id="R91d3c04d8dff4f80" /><Relationship Type="http://schemas.openxmlformats.org/officeDocument/2006/relationships/image" Target="/word/media/88b6e81f-654c-42d5-a0f4-6010f4b5b760.png" Id="R535bab68e5964df4" /></Relationships>
</file>