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763262dce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2fc32ed0d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Moscow,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b013b2e81484f" /><Relationship Type="http://schemas.openxmlformats.org/officeDocument/2006/relationships/numbering" Target="/word/numbering.xml" Id="Ra7c21db38de84833" /><Relationship Type="http://schemas.openxmlformats.org/officeDocument/2006/relationships/settings" Target="/word/settings.xml" Id="Rae160d9514244a38" /><Relationship Type="http://schemas.openxmlformats.org/officeDocument/2006/relationships/image" Target="/word/media/e0d3e6b3-e54c-444d-80bf-a33fe70a27df.png" Id="R7722fc32ed0d41cf" /></Relationships>
</file>