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ad3c1d5c0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7019dd6da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Moses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cf27ea60144c9" /><Relationship Type="http://schemas.openxmlformats.org/officeDocument/2006/relationships/numbering" Target="/word/numbering.xml" Id="Rad772839bde041d0" /><Relationship Type="http://schemas.openxmlformats.org/officeDocument/2006/relationships/settings" Target="/word/settings.xml" Id="Rc0d166a774204285" /><Relationship Type="http://schemas.openxmlformats.org/officeDocument/2006/relationships/image" Target="/word/media/f65a0120-fd8c-4f69-b4af-fc08170b2f2e.png" Id="Reb67019dd6da4766" /></Relationships>
</file>