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7a34630a6a43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9bc5a0b04c48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Mosherville,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2aa5a38119420c" /><Relationship Type="http://schemas.openxmlformats.org/officeDocument/2006/relationships/numbering" Target="/word/numbering.xml" Id="R88366f5fb57d44ff" /><Relationship Type="http://schemas.openxmlformats.org/officeDocument/2006/relationships/settings" Target="/word/settings.xml" Id="Ra15409df47624cdd" /><Relationship Type="http://schemas.openxmlformats.org/officeDocument/2006/relationships/image" Target="/word/media/99cb038a-f62a-4b51-bc22-140a2318a46f.png" Id="Rc79bc5a0b04c4861" /></Relationships>
</file>