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f1f92e075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eaa465111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Mosida,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6a7d1cb5e4c46" /><Relationship Type="http://schemas.openxmlformats.org/officeDocument/2006/relationships/numbering" Target="/word/numbering.xml" Id="R42dac104d7f44fcb" /><Relationship Type="http://schemas.openxmlformats.org/officeDocument/2006/relationships/settings" Target="/word/settings.xml" Id="R8a2e3d600f2945c0" /><Relationship Type="http://schemas.openxmlformats.org/officeDocument/2006/relationships/image" Target="/word/media/6d4f367f-0eb0-4a45-b22c-1841c45e56be.png" Id="R9ddeaa4651114b05" /></Relationships>
</file>