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27c6a3be7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d08d0cd57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Grove,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4c6b4e45e4d6a" /><Relationship Type="http://schemas.openxmlformats.org/officeDocument/2006/relationships/numbering" Target="/word/numbering.xml" Id="R8531413d41cc45af" /><Relationship Type="http://schemas.openxmlformats.org/officeDocument/2006/relationships/settings" Target="/word/settings.xml" Id="R8c2d7958db524157" /><Relationship Type="http://schemas.openxmlformats.org/officeDocument/2006/relationships/image" Target="/word/media/416b0259-13c2-474c-9186-3e7aaae18057.png" Id="Re8ed08d0cd574d5b" /></Relationships>
</file>