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c6abf681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12474d4b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8c2067cf428e" /><Relationship Type="http://schemas.openxmlformats.org/officeDocument/2006/relationships/numbering" Target="/word/numbering.xml" Id="R2329143f43864c3d" /><Relationship Type="http://schemas.openxmlformats.org/officeDocument/2006/relationships/settings" Target="/word/settings.xml" Id="R55a12e64406843e0" /><Relationship Type="http://schemas.openxmlformats.org/officeDocument/2006/relationships/image" Target="/word/media/f3e3c9d7-5f7d-4e20-8a71-6f10d39e8b1f.png" Id="R4dc12474d4bb452f" /></Relationships>
</file>