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be5935980941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ec6676ad1b43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Mossy Grove Estates,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f23db6766344fd" /><Relationship Type="http://schemas.openxmlformats.org/officeDocument/2006/relationships/numbering" Target="/word/numbering.xml" Id="Rcd6f205b164e4acb" /><Relationship Type="http://schemas.openxmlformats.org/officeDocument/2006/relationships/settings" Target="/word/settings.xml" Id="Rfc4055bff5a84f36" /><Relationship Type="http://schemas.openxmlformats.org/officeDocument/2006/relationships/image" Target="/word/media/b0e104cf-b536-4c5c-933e-970bc308138c.png" Id="R49ec6676ad1b434f" /></Relationships>
</file>