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1abd07daf64c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82fcc94fc546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Mossyrock,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2579a27ea94a7a" /><Relationship Type="http://schemas.openxmlformats.org/officeDocument/2006/relationships/numbering" Target="/word/numbering.xml" Id="R001014a834644b68" /><Relationship Type="http://schemas.openxmlformats.org/officeDocument/2006/relationships/settings" Target="/word/settings.xml" Id="R77c50004cdd3434d" /><Relationship Type="http://schemas.openxmlformats.org/officeDocument/2006/relationships/image" Target="/word/media/a5338571-77c6-492e-aa10-54f6b70570c9.png" Id="R9882fcc94fc54612" /></Relationships>
</file>