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5554fb0514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e913216be5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Mother Lode West,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dad7c879241b3" /><Relationship Type="http://schemas.openxmlformats.org/officeDocument/2006/relationships/numbering" Target="/word/numbering.xml" Id="R407162eac07648ef" /><Relationship Type="http://schemas.openxmlformats.org/officeDocument/2006/relationships/settings" Target="/word/settings.xml" Id="Ra5d767e3d49344c9" /><Relationship Type="http://schemas.openxmlformats.org/officeDocument/2006/relationships/image" Target="/word/media/22a031c6-38ff-4dda-8862-d9f76b8d7062.png" Id="R87e913216be54b1b" /></Relationships>
</file>