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e4fd28e4d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c8138d178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Motor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52137c5a248d0" /><Relationship Type="http://schemas.openxmlformats.org/officeDocument/2006/relationships/numbering" Target="/word/numbering.xml" Id="Ra8a39d65f8d748a8" /><Relationship Type="http://schemas.openxmlformats.org/officeDocument/2006/relationships/settings" Target="/word/settings.xml" Id="R0761b71877bc4958" /><Relationship Type="http://schemas.openxmlformats.org/officeDocument/2006/relationships/image" Target="/word/media/ba3035e6-87d6-4d7f-a15d-b97da0eb4c9e.png" Id="R2e2c8138d17840d6" /></Relationships>
</file>