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92d6322a5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c6212afb8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Moulton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ff9de6abd4621" /><Relationship Type="http://schemas.openxmlformats.org/officeDocument/2006/relationships/numbering" Target="/word/numbering.xml" Id="Rcd7c6a2e154643cd" /><Relationship Type="http://schemas.openxmlformats.org/officeDocument/2006/relationships/settings" Target="/word/settings.xml" Id="R3f292b62e741415c" /><Relationship Type="http://schemas.openxmlformats.org/officeDocument/2006/relationships/image" Target="/word/media/ea557239-9c14-41f8-833a-f06f8711ebe6.png" Id="R60cc6212afb844fd" /></Relationships>
</file>