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0d2f5fcea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1b193f679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Moultrie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69d973f024a48" /><Relationship Type="http://schemas.openxmlformats.org/officeDocument/2006/relationships/numbering" Target="/word/numbering.xml" Id="R1e964c33cfcb4ff6" /><Relationship Type="http://schemas.openxmlformats.org/officeDocument/2006/relationships/settings" Target="/word/settings.xml" Id="Rcdb1f70d5a60430f" /><Relationship Type="http://schemas.openxmlformats.org/officeDocument/2006/relationships/image" Target="/word/media/1c0ff642-20db-47cd-a64e-3b80671955c8.png" Id="Rf131b193f67943e5" /></Relationships>
</file>