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86fe28e1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d13c60472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Air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d5ae3ca44a27" /><Relationship Type="http://schemas.openxmlformats.org/officeDocument/2006/relationships/numbering" Target="/word/numbering.xml" Id="Rd66eabe102194cea" /><Relationship Type="http://schemas.openxmlformats.org/officeDocument/2006/relationships/settings" Target="/word/settings.xml" Id="R688ecbfab83b44b2" /><Relationship Type="http://schemas.openxmlformats.org/officeDocument/2006/relationships/image" Target="/word/media/efccce7e-a8e0-41d8-8aac-1d331b9da723.png" Id="Rd27d13c604724b72" /></Relationships>
</file>