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38496c5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1ebd146b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 Overview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9d16a49a94c85" /><Relationship Type="http://schemas.openxmlformats.org/officeDocument/2006/relationships/numbering" Target="/word/numbering.xml" Id="Rad2f3d08c13d4169" /><Relationship Type="http://schemas.openxmlformats.org/officeDocument/2006/relationships/settings" Target="/word/settings.xml" Id="Rbf0d37f5e030492f" /><Relationship Type="http://schemas.openxmlformats.org/officeDocument/2006/relationships/image" Target="/word/media/f98ba234-5428-485c-a0ec-063ed7fee05e.png" Id="R41041ebd146b4490" /></Relationships>
</file>