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6abe78627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6c977381e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Ararat,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9c4dd119e4525" /><Relationship Type="http://schemas.openxmlformats.org/officeDocument/2006/relationships/numbering" Target="/word/numbering.xml" Id="R061efb7bd6f14678" /><Relationship Type="http://schemas.openxmlformats.org/officeDocument/2006/relationships/settings" Target="/word/settings.xml" Id="R106a0d2f9dfb488d" /><Relationship Type="http://schemas.openxmlformats.org/officeDocument/2006/relationships/image" Target="/word/media/3ebc6742-3adb-4143-8f0c-3fae5a0183f6.png" Id="R9cf6c977381e4343" /></Relationships>
</file>