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4a4698a57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2d842ec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Briar,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08dad32a84a9b" /><Relationship Type="http://schemas.openxmlformats.org/officeDocument/2006/relationships/numbering" Target="/word/numbering.xml" Id="R9490f50dbb4642de" /><Relationship Type="http://schemas.openxmlformats.org/officeDocument/2006/relationships/settings" Target="/word/settings.xml" Id="R4f81d06a3ce54709" /><Relationship Type="http://schemas.openxmlformats.org/officeDocument/2006/relationships/image" Target="/word/media/ee5d3310-771c-433f-af7c-8d22666f60e2.png" Id="R99ac2d842ec74b23" /></Relationships>
</file>