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b378342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b539918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ee783b9384151" /><Relationship Type="http://schemas.openxmlformats.org/officeDocument/2006/relationships/numbering" Target="/word/numbering.xml" Id="R5fddeb469de646cb" /><Relationship Type="http://schemas.openxmlformats.org/officeDocument/2006/relationships/settings" Target="/word/settings.xml" Id="R796a096a3a0e40d1" /><Relationship Type="http://schemas.openxmlformats.org/officeDocument/2006/relationships/image" Target="/word/media/526de4e8-2b78-44bb-8a43-d61275bf3ae2.png" Id="Rc5fcb5399181443a" /></Relationships>
</file>