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ebb7ebd6c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8829d780b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Carroll,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daed688b84db3" /><Relationship Type="http://schemas.openxmlformats.org/officeDocument/2006/relationships/numbering" Target="/word/numbering.xml" Id="Rd7af0605cd6f4ba4" /><Relationship Type="http://schemas.openxmlformats.org/officeDocument/2006/relationships/settings" Target="/word/settings.xml" Id="R105bed71dd6d4b63" /><Relationship Type="http://schemas.openxmlformats.org/officeDocument/2006/relationships/image" Target="/word/media/bef28227-b6f7-41c5-b640-04c86fdb7890.png" Id="R4908829d780b4e8a" /></Relationships>
</file>