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8c19e92d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1cb65e9c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Croghan,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7bb786c44342" /><Relationship Type="http://schemas.openxmlformats.org/officeDocument/2006/relationships/numbering" Target="/word/numbering.xml" Id="R9b30762836004bcd" /><Relationship Type="http://schemas.openxmlformats.org/officeDocument/2006/relationships/settings" Target="/word/settings.xml" Id="R7963a634a7ed477e" /><Relationship Type="http://schemas.openxmlformats.org/officeDocument/2006/relationships/image" Target="/word/media/433b2dba-d1b3-43ab-bb6a-95116104ff69.png" Id="R4671cb65e9cc4444" /></Relationships>
</file>