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b689431e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8f6745c0c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Elba,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2fce2407840a6" /><Relationship Type="http://schemas.openxmlformats.org/officeDocument/2006/relationships/numbering" Target="/word/numbering.xml" Id="R853498bb82d943b1" /><Relationship Type="http://schemas.openxmlformats.org/officeDocument/2006/relationships/settings" Target="/word/settings.xml" Id="Rbd57ce5a808a4e0f" /><Relationship Type="http://schemas.openxmlformats.org/officeDocument/2006/relationships/image" Target="/word/media/c83224ac-d449-4447-9da3-44ec6e368a4d.png" Id="R96f8f6745c0c4700" /></Relationships>
</file>