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865a6115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923bdc15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Gretna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76d2db5a47e2" /><Relationship Type="http://schemas.openxmlformats.org/officeDocument/2006/relationships/numbering" Target="/word/numbering.xml" Id="Radd13b2257b94e77" /><Relationship Type="http://schemas.openxmlformats.org/officeDocument/2006/relationships/settings" Target="/word/settings.xml" Id="Rff5cfefe45dc4847" /><Relationship Type="http://schemas.openxmlformats.org/officeDocument/2006/relationships/image" Target="/word/media/98d82bab-20f1-4f69-904b-fa7e09cff2cc.png" Id="R809f923bdc154f31" /></Relationships>
</file>