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37ea221e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526aafb8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Healthy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fc17f03804aef" /><Relationship Type="http://schemas.openxmlformats.org/officeDocument/2006/relationships/numbering" Target="/word/numbering.xml" Id="R72d3133211234a5f" /><Relationship Type="http://schemas.openxmlformats.org/officeDocument/2006/relationships/settings" Target="/word/settings.xml" Id="Reb68690085444854" /><Relationship Type="http://schemas.openxmlformats.org/officeDocument/2006/relationships/image" Target="/word/media/833ca231-9971-427d-b8ea-0251a734f965.png" Id="R5efd526aafb84f04" /></Relationships>
</file>