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4e12029e3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a80988e74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Hermon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f63dfc98f47c7" /><Relationship Type="http://schemas.openxmlformats.org/officeDocument/2006/relationships/numbering" Target="/word/numbering.xml" Id="R00a8912408af44e3" /><Relationship Type="http://schemas.openxmlformats.org/officeDocument/2006/relationships/settings" Target="/word/settings.xml" Id="R12883c8b444f4971" /><Relationship Type="http://schemas.openxmlformats.org/officeDocument/2006/relationships/image" Target="/word/media/af77076d-1f7a-4782-bef5-1248c2768f28.png" Id="R8cfa80988e7446c6" /></Relationships>
</file>