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c9b71b036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39a52b97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Independence,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58972f7fe439e" /><Relationship Type="http://schemas.openxmlformats.org/officeDocument/2006/relationships/numbering" Target="/word/numbering.xml" Id="Rb78a3b70ed644368" /><Relationship Type="http://schemas.openxmlformats.org/officeDocument/2006/relationships/settings" Target="/word/settings.xml" Id="Rdee2b22b47a54cb1" /><Relationship Type="http://schemas.openxmlformats.org/officeDocument/2006/relationships/image" Target="/word/media/4f5fd82d-e20b-4e2d-8779-2e12e1caa7d5.png" Id="R41b39a52b97c4075" /></Relationships>
</file>