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f23bc0ee6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aa0e4a0fc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Marie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d5474a00e4e88" /><Relationship Type="http://schemas.openxmlformats.org/officeDocument/2006/relationships/numbering" Target="/word/numbering.xml" Id="Ra8cb12d115d74f9e" /><Relationship Type="http://schemas.openxmlformats.org/officeDocument/2006/relationships/settings" Target="/word/settings.xml" Id="R098e968984d04ae5" /><Relationship Type="http://schemas.openxmlformats.org/officeDocument/2006/relationships/image" Target="/word/media/aa8aaf49-293a-4094-9901-a1d4d1328750.png" Id="R264aa0e4a0fc4e2f" /></Relationships>
</file>