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7fa8b96e0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8a330fe51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Massive Lakes,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632cb32da43c0" /><Relationship Type="http://schemas.openxmlformats.org/officeDocument/2006/relationships/numbering" Target="/word/numbering.xml" Id="R8cd3d49e0a3c4613" /><Relationship Type="http://schemas.openxmlformats.org/officeDocument/2006/relationships/settings" Target="/word/settings.xml" Id="Rd883c75fdaf84990" /><Relationship Type="http://schemas.openxmlformats.org/officeDocument/2006/relationships/image" Target="/word/media/729fa8a2-1260-4c51-8f8a-e337d51bc2f5.png" Id="R1628a330fe514c53" /></Relationships>
</file>