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e23789ea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dde0f5ba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Ogden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0d96bdfce40c6" /><Relationship Type="http://schemas.openxmlformats.org/officeDocument/2006/relationships/numbering" Target="/word/numbering.xml" Id="Rfb711755febc4a6e" /><Relationship Type="http://schemas.openxmlformats.org/officeDocument/2006/relationships/settings" Target="/word/settings.xml" Id="Rcffcac4e335548f4" /><Relationship Type="http://schemas.openxmlformats.org/officeDocument/2006/relationships/image" Target="/word/media/29c922e3-8b22-4b32-989c-4a98b069256e.png" Id="R229dde0f5ba04830" /></Relationships>
</file>