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5f9f5d6c1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391096d6f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Pisgah,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a95f8a6874cf4" /><Relationship Type="http://schemas.openxmlformats.org/officeDocument/2006/relationships/numbering" Target="/word/numbering.xml" Id="R8c6cf77d2ede4001" /><Relationship Type="http://schemas.openxmlformats.org/officeDocument/2006/relationships/settings" Target="/word/settings.xml" Id="R0587d6cb8b0544cd" /><Relationship Type="http://schemas.openxmlformats.org/officeDocument/2006/relationships/image" Target="/word/media/25435df1-f436-4fed-b425-eb6ec79cb0ef.png" Id="R11b391096d6f432c" /></Relationships>
</file>