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65ecf475c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7d3b6d392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Polk,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a581f6a4d4905" /><Relationship Type="http://schemas.openxmlformats.org/officeDocument/2006/relationships/numbering" Target="/word/numbering.xml" Id="Rc488ee5f788743ba" /><Relationship Type="http://schemas.openxmlformats.org/officeDocument/2006/relationships/settings" Target="/word/settings.xml" Id="Rdb98421a97614765" /><Relationship Type="http://schemas.openxmlformats.org/officeDocument/2006/relationships/image" Target="/word/media/fd0daf6d-0a1d-464b-86a2-bb7877af6a64.png" Id="R6517d3b6d3924623" /></Relationships>
</file>