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dd30516b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cde65513a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Rainier,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5f3a539c54561" /><Relationship Type="http://schemas.openxmlformats.org/officeDocument/2006/relationships/numbering" Target="/word/numbering.xml" Id="R56dfd9c36e5947fd" /><Relationship Type="http://schemas.openxmlformats.org/officeDocument/2006/relationships/settings" Target="/word/settings.xml" Id="R1609ec5fb4d14534" /><Relationship Type="http://schemas.openxmlformats.org/officeDocument/2006/relationships/image" Target="/word/media/7ed2adec-8fb9-479d-a774-0f8a44731c74.png" Id="R703cde65513a49e6" /></Relationships>
</file>